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4C" w:rsidRPr="00DD0908" w:rsidRDefault="00AD0DF7" w:rsidP="003C464C">
      <w:pPr>
        <w:tabs>
          <w:tab w:val="left" w:pos="3780"/>
        </w:tabs>
        <w:jc w:val="center"/>
        <w:rPr>
          <w:rFonts w:asciiTheme="minorHAnsi" w:hAnsiTheme="minorHAnsi"/>
          <w:b/>
          <w:sz w:val="32"/>
        </w:rPr>
      </w:pPr>
      <w:bookmarkStart w:id="0" w:name="_GoBack"/>
      <w:bookmarkEnd w:id="0"/>
      <w:r w:rsidRPr="00DD0908">
        <w:rPr>
          <w:rFonts w:asciiTheme="minorHAnsi" w:hAnsiTheme="minorHAnsi"/>
          <w:b/>
          <w:sz w:val="32"/>
        </w:rPr>
        <w:t>Student Learning Target</w:t>
      </w:r>
      <w:r w:rsidR="00887661">
        <w:rPr>
          <w:rFonts w:asciiTheme="minorHAnsi" w:hAnsiTheme="minorHAnsi"/>
          <w:b/>
          <w:sz w:val="32"/>
        </w:rPr>
        <w:t xml:space="preserve"> (SLT)</w:t>
      </w:r>
    </w:p>
    <w:p w:rsidR="00EE3057" w:rsidRPr="00625663" w:rsidRDefault="00EE3057" w:rsidP="00EE3057">
      <w:pPr>
        <w:tabs>
          <w:tab w:val="left" w:pos="3780"/>
        </w:tabs>
        <w:jc w:val="center"/>
        <w:rPr>
          <w:b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90"/>
        <w:gridCol w:w="270"/>
        <w:gridCol w:w="810"/>
        <w:gridCol w:w="1260"/>
        <w:gridCol w:w="900"/>
        <w:gridCol w:w="1170"/>
        <w:gridCol w:w="540"/>
        <w:gridCol w:w="450"/>
        <w:gridCol w:w="1890"/>
      </w:tblGrid>
      <w:tr w:rsidR="00B13B29" w:rsidRPr="00DA6231" w:rsidTr="00E40FC5">
        <w:trPr>
          <w:jc w:val="center"/>
        </w:trPr>
        <w:tc>
          <w:tcPr>
            <w:tcW w:w="1080" w:type="dxa"/>
            <w:shd w:val="clear" w:color="auto" w:fill="F6F4B8"/>
          </w:tcPr>
          <w:p w:rsidR="00B13B29" w:rsidRPr="00DA6231" w:rsidRDefault="00AD0DF7" w:rsidP="00AE04A2">
            <w:pPr>
              <w:tabs>
                <w:tab w:val="left" w:pos="3780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DA6231">
              <w:rPr>
                <w:rFonts w:ascii="Calibri" w:hAnsi="Calibri"/>
                <w:b/>
                <w:sz w:val="16"/>
                <w:szCs w:val="16"/>
              </w:rPr>
              <w:t>Grade: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13B29" w:rsidRPr="00DA6231" w:rsidRDefault="00BE60EC" w:rsidP="00AE04A2">
            <w:pPr>
              <w:tabs>
                <w:tab w:val="left" w:pos="3780"/>
              </w:tabs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080" w:type="dxa"/>
            <w:gridSpan w:val="2"/>
            <w:shd w:val="clear" w:color="auto" w:fill="F6F4B8"/>
          </w:tcPr>
          <w:p w:rsidR="00B13B29" w:rsidRPr="00DA6231" w:rsidRDefault="00AD0DF7" w:rsidP="00AE04A2">
            <w:pPr>
              <w:tabs>
                <w:tab w:val="left" w:pos="3780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DF0D09">
              <w:rPr>
                <w:rFonts w:ascii="Calibri" w:hAnsi="Calibri"/>
                <w:b/>
                <w:sz w:val="16"/>
                <w:szCs w:val="16"/>
                <w:shd w:val="clear" w:color="auto" w:fill="F6F4B8"/>
              </w:rPr>
              <w:t>Subject</w:t>
            </w:r>
            <w:r w:rsidRPr="00DA6231">
              <w:rPr>
                <w:rFonts w:ascii="Calibri" w:hAnsi="Calibri"/>
                <w:b/>
                <w:sz w:val="16"/>
                <w:szCs w:val="16"/>
              </w:rPr>
              <w:t>:</w:t>
            </w:r>
          </w:p>
        </w:tc>
        <w:tc>
          <w:tcPr>
            <w:tcW w:w="1260" w:type="dxa"/>
          </w:tcPr>
          <w:p w:rsidR="00B13B29" w:rsidRPr="00DA6231" w:rsidRDefault="00BE60EC" w:rsidP="00AE04A2">
            <w:pPr>
              <w:tabs>
                <w:tab w:val="left" w:pos="3780"/>
              </w:tabs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00" w:type="dxa"/>
            <w:shd w:val="clear" w:color="auto" w:fill="F6F4B8"/>
          </w:tcPr>
          <w:p w:rsidR="00B13B29" w:rsidRPr="00DA6231" w:rsidRDefault="00AD0DF7" w:rsidP="00956B0E">
            <w:pPr>
              <w:tabs>
                <w:tab w:val="left" w:pos="3780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DA6231">
              <w:rPr>
                <w:rFonts w:ascii="Calibri" w:hAnsi="Calibri"/>
                <w:b/>
                <w:sz w:val="16"/>
                <w:szCs w:val="16"/>
              </w:rPr>
              <w:t># of students:</w:t>
            </w:r>
          </w:p>
        </w:tc>
        <w:tc>
          <w:tcPr>
            <w:tcW w:w="1170" w:type="dxa"/>
          </w:tcPr>
          <w:p w:rsidR="00B13B29" w:rsidRPr="00DA6231" w:rsidRDefault="00BE60EC" w:rsidP="00AE04A2">
            <w:pPr>
              <w:tabs>
                <w:tab w:val="left" w:pos="3780"/>
              </w:tabs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F6F4B8"/>
          </w:tcPr>
          <w:p w:rsidR="00B13B29" w:rsidRPr="00DA6231" w:rsidRDefault="00AD0DF7" w:rsidP="00AE04A2">
            <w:pPr>
              <w:tabs>
                <w:tab w:val="left" w:pos="3780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DA6231">
              <w:rPr>
                <w:rFonts w:ascii="Calibri" w:hAnsi="Calibri"/>
                <w:b/>
                <w:sz w:val="16"/>
                <w:szCs w:val="16"/>
              </w:rPr>
              <w:t>Interval of instruction:</w:t>
            </w:r>
          </w:p>
        </w:tc>
        <w:tc>
          <w:tcPr>
            <w:tcW w:w="1890" w:type="dxa"/>
          </w:tcPr>
          <w:p w:rsidR="00B13B29" w:rsidRDefault="00E40FC5" w:rsidP="00AE04A2">
            <w:pPr>
              <w:tabs>
                <w:tab w:val="left" w:pos="378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sym w:font="Wingdings" w:char="F0A8"/>
            </w:r>
            <w:r>
              <w:rPr>
                <w:rFonts w:ascii="Calibri" w:hAnsi="Calibri"/>
                <w:sz w:val="16"/>
              </w:rPr>
              <w:t>Full Year</w:t>
            </w:r>
          </w:p>
          <w:p w:rsidR="00E40FC5" w:rsidRDefault="00E40FC5" w:rsidP="00AE04A2">
            <w:pPr>
              <w:tabs>
                <w:tab w:val="left" w:pos="378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sym w:font="Wingdings" w:char="F0A8"/>
            </w:r>
            <w:r>
              <w:rPr>
                <w:rFonts w:ascii="Calibri" w:hAnsi="Calibri"/>
                <w:sz w:val="16"/>
              </w:rPr>
              <w:t>Semester</w:t>
            </w:r>
          </w:p>
          <w:p w:rsidR="00B13B29" w:rsidRPr="00E40FC5" w:rsidRDefault="00E40FC5" w:rsidP="00E40FC5">
            <w:pPr>
              <w:tabs>
                <w:tab w:val="left" w:pos="3780"/>
              </w:tabs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sym w:font="Wingdings" w:char="F0A8"/>
            </w:r>
            <w:r>
              <w:rPr>
                <w:rFonts w:ascii="Calibri" w:hAnsi="Calibri"/>
                <w:sz w:val="16"/>
              </w:rPr>
              <w:t>Other ______________</w:t>
            </w:r>
          </w:p>
        </w:tc>
      </w:tr>
      <w:tr w:rsidR="00703A52" w:rsidRPr="00DA6231" w:rsidTr="00CC45CD">
        <w:trPr>
          <w:trHeight w:val="620"/>
          <w:jc w:val="center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6F4B8"/>
          </w:tcPr>
          <w:p w:rsidR="00703A52" w:rsidRPr="00DA6231" w:rsidRDefault="00703A52" w:rsidP="00AE04A2">
            <w:pPr>
              <w:tabs>
                <w:tab w:val="left" w:pos="3780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LDOE Common Assessment?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03A52" w:rsidRPr="00703A52" w:rsidRDefault="00703A52" w:rsidP="00AE04A2">
            <w:pPr>
              <w:tabs>
                <w:tab w:val="left" w:pos="3780"/>
              </w:tabs>
              <w:rPr>
                <w:rFonts w:ascii="Calibri" w:hAnsi="Calibri"/>
                <w:sz w:val="20"/>
                <w:szCs w:val="20"/>
              </w:rPr>
            </w:pPr>
            <w:r w:rsidRPr="00703A52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703A52">
              <w:rPr>
                <w:rFonts w:ascii="Calibri" w:hAnsi="Calibri"/>
                <w:sz w:val="20"/>
                <w:szCs w:val="20"/>
              </w:rPr>
              <w:t>Yes</w:t>
            </w:r>
          </w:p>
          <w:p w:rsidR="00703A52" w:rsidRPr="00DA6231" w:rsidRDefault="00703A52" w:rsidP="00AE04A2">
            <w:pPr>
              <w:tabs>
                <w:tab w:val="left" w:pos="3780"/>
              </w:tabs>
              <w:rPr>
                <w:rFonts w:ascii="Calibri" w:hAnsi="Calibri"/>
                <w:sz w:val="16"/>
                <w:szCs w:val="20"/>
              </w:rPr>
            </w:pPr>
            <w:r w:rsidRPr="00703A52">
              <w:rPr>
                <w:rFonts w:ascii="Calibri" w:hAnsi="Calibri"/>
                <w:sz w:val="20"/>
                <w:szCs w:val="20"/>
              </w:rPr>
              <w:sym w:font="Wingdings" w:char="F0A8"/>
            </w:r>
            <w:r w:rsidRPr="00703A52"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6F4B8"/>
          </w:tcPr>
          <w:p w:rsidR="00703A52" w:rsidRPr="00DA6231" w:rsidRDefault="00703A52" w:rsidP="00AE04A2">
            <w:pPr>
              <w:tabs>
                <w:tab w:val="left" w:pos="3780"/>
              </w:tabs>
              <w:rPr>
                <w:rFonts w:ascii="Calibri" w:hAnsi="Calibri"/>
                <w:b/>
                <w:sz w:val="16"/>
                <w:szCs w:val="16"/>
              </w:rPr>
            </w:pPr>
            <w:r w:rsidRPr="00DA6231">
              <w:rPr>
                <w:rFonts w:ascii="Calibri" w:hAnsi="Calibri"/>
                <w:b/>
                <w:sz w:val="16"/>
                <w:szCs w:val="16"/>
              </w:rPr>
              <w:t>Assessment name:</w:t>
            </w:r>
          </w:p>
        </w:tc>
        <w:tc>
          <w:tcPr>
            <w:tcW w:w="62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03A52" w:rsidRPr="00DA6231" w:rsidRDefault="00703A52" w:rsidP="00AE04A2">
            <w:pPr>
              <w:tabs>
                <w:tab w:val="left" w:pos="3780"/>
              </w:tabs>
              <w:rPr>
                <w:rFonts w:ascii="Calibri" w:hAnsi="Calibri"/>
                <w:sz w:val="16"/>
                <w:szCs w:val="20"/>
              </w:rPr>
            </w:pPr>
          </w:p>
        </w:tc>
      </w:tr>
      <w:tr w:rsidR="00DA6231" w:rsidRPr="00DA6231" w:rsidTr="00DF0D09">
        <w:trPr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6F4B8"/>
          </w:tcPr>
          <w:p w:rsidR="00CC45CD" w:rsidRDefault="00CC45CD" w:rsidP="00DA6231">
            <w:pPr>
              <w:tabs>
                <w:tab w:val="left" w:pos="3780"/>
              </w:tabs>
              <w:rPr>
                <w:rFonts w:ascii="Calibri" w:hAnsi="Calibri"/>
                <w:b/>
                <w:color w:val="FF0000"/>
                <w:sz w:val="22"/>
                <w:szCs w:val="20"/>
              </w:rPr>
            </w:pPr>
            <w:r w:rsidRPr="00CC45CD">
              <w:rPr>
                <w:rFonts w:ascii="Calibri" w:hAnsi="Calibri"/>
                <w:b/>
                <w:color w:val="FF0000"/>
                <w:sz w:val="22"/>
                <w:szCs w:val="20"/>
              </w:rPr>
              <w:t xml:space="preserve">Updated </w:t>
            </w:r>
            <w:r w:rsidR="00A37D26">
              <w:rPr>
                <w:rFonts w:ascii="Calibri" w:hAnsi="Calibri"/>
                <w:b/>
                <w:color w:val="FF0000"/>
                <w:sz w:val="22"/>
                <w:szCs w:val="20"/>
              </w:rPr>
              <w:t>Step One:</w:t>
            </w:r>
          </w:p>
          <w:p w:rsidR="00A37D26" w:rsidRPr="00CC45CD" w:rsidRDefault="00A37D26" w:rsidP="00DA6231">
            <w:pPr>
              <w:tabs>
                <w:tab w:val="left" w:pos="3780"/>
              </w:tabs>
              <w:rPr>
                <w:rFonts w:ascii="Calibri" w:hAnsi="Calibri"/>
                <w:b/>
                <w:color w:val="FF0000"/>
                <w:sz w:val="22"/>
                <w:szCs w:val="20"/>
              </w:rPr>
            </w:pPr>
          </w:p>
          <w:p w:rsidR="00703A52" w:rsidRDefault="00AD0DF7" w:rsidP="00DA6231">
            <w:pPr>
              <w:tabs>
                <w:tab w:val="left" w:pos="3780"/>
              </w:tabs>
              <w:rPr>
                <w:rFonts w:ascii="Calibri" w:hAnsi="Calibri"/>
                <w:b/>
                <w:szCs w:val="20"/>
              </w:rPr>
            </w:pPr>
            <w:r w:rsidRPr="00DA6231">
              <w:rPr>
                <w:rFonts w:ascii="Calibri" w:hAnsi="Calibri"/>
                <w:b/>
                <w:sz w:val="22"/>
                <w:szCs w:val="20"/>
              </w:rPr>
              <w:t>Rationale for SLT</w:t>
            </w:r>
            <w:r w:rsidR="00971DB9">
              <w:rPr>
                <w:rFonts w:ascii="Calibri" w:hAnsi="Calibri"/>
                <w:b/>
                <w:sz w:val="22"/>
                <w:szCs w:val="20"/>
              </w:rPr>
              <w:t>:</w:t>
            </w:r>
            <w:r w:rsidRPr="00DA6231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="004D3DFB">
              <w:rPr>
                <w:rFonts w:ascii="Calibri" w:hAnsi="Calibri"/>
                <w:b/>
                <w:sz w:val="22"/>
                <w:szCs w:val="20"/>
              </w:rPr>
              <w:t>(What should students know and be able to do? How will I measure success?)</w:t>
            </w:r>
          </w:p>
          <w:p w:rsidR="00411341" w:rsidRPr="00D22A1F" w:rsidRDefault="00D22A1F" w:rsidP="00703A52">
            <w:pPr>
              <w:tabs>
                <w:tab w:val="left" w:pos="378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Pr="00D22A1F">
              <w:rPr>
                <w:rFonts w:ascii="Calibri" w:hAnsi="Calibri"/>
                <w:b/>
                <w:sz w:val="22"/>
                <w:szCs w:val="22"/>
              </w:rPr>
              <w:t>What content will I prioritize?</w:t>
            </w:r>
          </w:p>
          <w:p w:rsidR="00411341" w:rsidRDefault="00411341" w:rsidP="00411341">
            <w:pPr>
              <w:pStyle w:val="ListParagraph"/>
              <w:numPr>
                <w:ilvl w:val="0"/>
                <w:numId w:val="7"/>
              </w:numPr>
              <w:tabs>
                <w:tab w:val="left" w:pos="3780"/>
              </w:tabs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What standards are most tied to success?</w:t>
            </w:r>
          </w:p>
          <w:p w:rsidR="00411341" w:rsidRDefault="00411341" w:rsidP="00411341">
            <w:pPr>
              <w:pStyle w:val="ListParagraph"/>
              <w:numPr>
                <w:ilvl w:val="0"/>
                <w:numId w:val="7"/>
              </w:numPr>
              <w:tabs>
                <w:tab w:val="left" w:pos="3780"/>
              </w:tabs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What prior knowledge will they need to be successful?</w:t>
            </w:r>
          </w:p>
          <w:p w:rsidR="00411341" w:rsidRPr="000206A3" w:rsidRDefault="00411341" w:rsidP="00411341">
            <w:pPr>
              <w:tabs>
                <w:tab w:val="left" w:pos="3780"/>
              </w:tabs>
              <w:ind w:left="360"/>
              <w:rPr>
                <w:rFonts w:ascii="Calibri" w:hAnsi="Calibri"/>
                <w:b/>
                <w:sz w:val="22"/>
                <w:szCs w:val="22"/>
              </w:rPr>
            </w:pPr>
            <w:r w:rsidRPr="000206A3">
              <w:rPr>
                <w:rFonts w:ascii="Calibri" w:hAnsi="Calibri"/>
                <w:b/>
                <w:sz w:val="22"/>
                <w:szCs w:val="22"/>
              </w:rPr>
              <w:t>What assessment will provide the best evidence of my students’ mastery of the priority content at the end of the year?</w:t>
            </w:r>
          </w:p>
          <w:p w:rsidR="00411341" w:rsidRPr="000206A3" w:rsidRDefault="00411341" w:rsidP="000206A3">
            <w:pPr>
              <w:pStyle w:val="ListParagraph"/>
              <w:numPr>
                <w:ilvl w:val="0"/>
                <w:numId w:val="12"/>
              </w:numPr>
              <w:tabs>
                <w:tab w:val="left" w:pos="3780"/>
              </w:tabs>
              <w:rPr>
                <w:rFonts w:ascii="Calibri" w:hAnsi="Calibri"/>
                <w:b/>
                <w:szCs w:val="20"/>
              </w:rPr>
            </w:pPr>
            <w:r w:rsidRPr="000206A3">
              <w:rPr>
                <w:rFonts w:ascii="Calibri" w:hAnsi="Calibri"/>
                <w:b/>
                <w:szCs w:val="20"/>
              </w:rPr>
              <w:t>Will this assessment method enable me to determine how students are progressing throughout the year?</w:t>
            </w:r>
          </w:p>
        </w:tc>
      </w:tr>
      <w:tr w:rsidR="00B13B29" w:rsidRPr="00AF24E7" w:rsidTr="004C7374">
        <w:trPr>
          <w:trHeight w:val="1736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13B29" w:rsidRPr="00AF24E7" w:rsidRDefault="00BE60EC" w:rsidP="00AE04A2">
            <w:pPr>
              <w:tabs>
                <w:tab w:val="left" w:pos="3780"/>
              </w:tabs>
              <w:rPr>
                <w:rFonts w:ascii="Calibri" w:hAnsi="Calibri"/>
                <w:sz w:val="16"/>
                <w:szCs w:val="16"/>
              </w:rPr>
            </w:pPr>
          </w:p>
          <w:p w:rsidR="00885DA5" w:rsidRDefault="00BE60EC" w:rsidP="009F16B2">
            <w:pPr>
              <w:rPr>
                <w:rFonts w:ascii="Calibri" w:hAnsi="Calibri"/>
              </w:rPr>
            </w:pPr>
          </w:p>
          <w:p w:rsidR="00885DA5" w:rsidRDefault="00BE60EC" w:rsidP="009F16B2">
            <w:pPr>
              <w:rPr>
                <w:rFonts w:ascii="Calibri" w:hAnsi="Calibri"/>
              </w:rPr>
            </w:pPr>
          </w:p>
          <w:p w:rsidR="00B13B29" w:rsidRPr="00AF24E7" w:rsidRDefault="00BE60EC" w:rsidP="009F16B2">
            <w:pPr>
              <w:rPr>
                <w:rFonts w:ascii="Calibri" w:hAnsi="Calibri"/>
              </w:rPr>
            </w:pPr>
          </w:p>
          <w:p w:rsidR="00B13B29" w:rsidRPr="00AF24E7" w:rsidRDefault="00BE60EC" w:rsidP="009F16B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A6231" w:rsidRPr="00DF0D09" w:rsidTr="00DF0D09">
        <w:trPr>
          <w:jc w:val="center"/>
        </w:trPr>
        <w:tc>
          <w:tcPr>
            <w:tcW w:w="936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66002A"/>
          </w:tcPr>
          <w:p w:rsidR="00A37D26" w:rsidRDefault="00CC45CD" w:rsidP="00AE04A2">
            <w:pPr>
              <w:tabs>
                <w:tab w:val="left" w:pos="3780"/>
              </w:tabs>
              <w:rPr>
                <w:rFonts w:ascii="Calibri" w:hAnsi="Calibr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0"/>
              </w:rPr>
              <w:t xml:space="preserve">Updated </w:t>
            </w:r>
            <w:r w:rsidR="00A37D26">
              <w:rPr>
                <w:rFonts w:ascii="Calibri" w:hAnsi="Calibri"/>
                <w:b/>
                <w:color w:val="FFFFFF" w:themeColor="background1"/>
                <w:sz w:val="22"/>
                <w:szCs w:val="20"/>
              </w:rPr>
              <w:t>Step Three:</w:t>
            </w:r>
          </w:p>
          <w:p w:rsidR="00A37D26" w:rsidRDefault="00A37D26" w:rsidP="00AE04A2">
            <w:pPr>
              <w:tabs>
                <w:tab w:val="left" w:pos="3780"/>
              </w:tabs>
              <w:rPr>
                <w:rFonts w:ascii="Calibri" w:hAnsi="Calibri"/>
                <w:b/>
                <w:color w:val="FFFFFF" w:themeColor="background1"/>
                <w:sz w:val="22"/>
                <w:szCs w:val="20"/>
              </w:rPr>
            </w:pPr>
          </w:p>
          <w:p w:rsidR="00DA6231" w:rsidRDefault="00CC45CD" w:rsidP="00AE04A2">
            <w:pPr>
              <w:tabs>
                <w:tab w:val="left" w:pos="3780"/>
              </w:tabs>
              <w:rPr>
                <w:rFonts w:ascii="Calibri" w:hAnsi="Calibr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0"/>
              </w:rPr>
              <w:t xml:space="preserve">Student </w:t>
            </w:r>
            <w:r w:rsidR="00AD0DF7" w:rsidRPr="00DF0D09">
              <w:rPr>
                <w:rFonts w:ascii="Calibri" w:hAnsi="Calibri"/>
                <w:b/>
                <w:color w:val="FFFFFF" w:themeColor="background1"/>
                <w:sz w:val="22"/>
                <w:szCs w:val="20"/>
              </w:rPr>
              <w:t>Learning Target</w:t>
            </w:r>
            <w:r w:rsidR="00971DB9">
              <w:rPr>
                <w:rFonts w:ascii="Calibri" w:hAnsi="Calibri"/>
                <w:b/>
                <w:color w:val="FFFFFF" w:themeColor="background1"/>
                <w:sz w:val="22"/>
                <w:szCs w:val="20"/>
              </w:rPr>
              <w:t>:</w:t>
            </w:r>
          </w:p>
          <w:p w:rsidR="00411341" w:rsidRDefault="00411341" w:rsidP="00AE04A2">
            <w:pPr>
              <w:tabs>
                <w:tab w:val="left" w:pos="3780"/>
              </w:tabs>
              <w:rPr>
                <w:rFonts w:ascii="Calibri" w:hAnsi="Calibri"/>
                <w:b/>
                <w:color w:val="FFFFFF" w:themeColor="background1"/>
                <w:sz w:val="22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0"/>
              </w:rPr>
              <w:t>Is there a group of students on which I should focus this learning target?</w:t>
            </w:r>
          </w:p>
          <w:p w:rsidR="00411341" w:rsidRDefault="00411341" w:rsidP="00411341">
            <w:pPr>
              <w:pStyle w:val="ListParagraph"/>
              <w:numPr>
                <w:ilvl w:val="0"/>
                <w:numId w:val="9"/>
              </w:numPr>
              <w:tabs>
                <w:tab w:val="left" w:pos="3780"/>
              </w:tabs>
              <w:rPr>
                <w:rFonts w:ascii="Calibri" w:hAnsi="Calibri"/>
                <w:b/>
                <w:color w:val="FFFFFF" w:themeColor="background1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Cs w:val="20"/>
              </w:rPr>
              <w:t>Have I set learning targets for all of my students?</w:t>
            </w:r>
          </w:p>
          <w:p w:rsidR="00411341" w:rsidRDefault="00411341" w:rsidP="00411341">
            <w:pPr>
              <w:pStyle w:val="ListParagraph"/>
              <w:numPr>
                <w:ilvl w:val="0"/>
                <w:numId w:val="9"/>
              </w:numPr>
              <w:tabs>
                <w:tab w:val="left" w:pos="3780"/>
              </w:tabs>
              <w:rPr>
                <w:rFonts w:ascii="Calibri" w:hAnsi="Calibri"/>
                <w:b/>
                <w:color w:val="FFFFFF" w:themeColor="background1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Cs w:val="20"/>
              </w:rPr>
              <w:t>Which subgroups in my school population need additional support to achieve success?</w:t>
            </w:r>
          </w:p>
          <w:p w:rsidR="00411341" w:rsidRPr="00411341" w:rsidRDefault="00411341" w:rsidP="00411341">
            <w:pPr>
              <w:pStyle w:val="ListParagraph"/>
              <w:numPr>
                <w:ilvl w:val="0"/>
                <w:numId w:val="9"/>
              </w:numPr>
              <w:tabs>
                <w:tab w:val="left" w:pos="3780"/>
              </w:tabs>
              <w:rPr>
                <w:rFonts w:ascii="Calibri" w:hAnsi="Calibri"/>
                <w:b/>
                <w:color w:val="FFFFFF" w:themeColor="background1"/>
                <w:szCs w:val="20"/>
              </w:rPr>
            </w:pPr>
            <w:r>
              <w:rPr>
                <w:rFonts w:ascii="Calibri" w:hAnsi="Calibri"/>
                <w:b/>
                <w:color w:val="FFFFFF" w:themeColor="background1"/>
                <w:szCs w:val="20"/>
              </w:rPr>
              <w:t>Which students will need additional support to achieve success?</w:t>
            </w:r>
          </w:p>
        </w:tc>
      </w:tr>
      <w:tr w:rsidR="00B13B29" w:rsidRPr="00AF24E7" w:rsidTr="00E40FC5">
        <w:trPr>
          <w:trHeight w:val="1830"/>
          <w:jc w:val="center"/>
        </w:trPr>
        <w:tc>
          <w:tcPr>
            <w:tcW w:w="9360" w:type="dxa"/>
            <w:gridSpan w:val="10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13B29" w:rsidRPr="00AF24E7" w:rsidRDefault="00BE60EC" w:rsidP="009F16B2">
            <w:pPr>
              <w:rPr>
                <w:rFonts w:ascii="Calibri" w:hAnsi="Calibri"/>
              </w:rPr>
            </w:pPr>
          </w:p>
          <w:p w:rsidR="00B13B29" w:rsidRPr="00AF24E7" w:rsidRDefault="00BE60EC" w:rsidP="009F16B2">
            <w:pPr>
              <w:rPr>
                <w:rFonts w:ascii="Calibri" w:hAnsi="Calibri"/>
              </w:rPr>
            </w:pPr>
          </w:p>
          <w:p w:rsidR="00885DA5" w:rsidRDefault="00BE60EC" w:rsidP="009F16B2">
            <w:pPr>
              <w:rPr>
                <w:rFonts w:ascii="Calibri" w:hAnsi="Calibri"/>
                <w:sz w:val="20"/>
                <w:szCs w:val="20"/>
              </w:rPr>
            </w:pPr>
          </w:p>
          <w:p w:rsidR="00885DA5" w:rsidRDefault="00BE60EC" w:rsidP="009F16B2">
            <w:pPr>
              <w:rPr>
                <w:rFonts w:ascii="Calibri" w:hAnsi="Calibri"/>
                <w:sz w:val="20"/>
                <w:szCs w:val="20"/>
              </w:rPr>
            </w:pPr>
          </w:p>
          <w:p w:rsidR="00B13B29" w:rsidRPr="00AF24E7" w:rsidRDefault="00BE60EC" w:rsidP="009F16B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3B29" w:rsidRPr="00DA6231" w:rsidTr="00E40FC5">
        <w:trPr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6F4B8"/>
          </w:tcPr>
          <w:p w:rsidR="00A37D26" w:rsidRPr="00CC45CD" w:rsidRDefault="00A37D26" w:rsidP="00E40FC5">
            <w:pPr>
              <w:tabs>
                <w:tab w:val="left" w:pos="3780"/>
              </w:tabs>
              <w:rPr>
                <w:rFonts w:ascii="Calibri" w:hAnsi="Calibri"/>
                <w:b/>
                <w:color w:val="FF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2"/>
                <w:szCs w:val="20"/>
              </w:rPr>
              <w:t>Updated Step Two:</w:t>
            </w:r>
          </w:p>
          <w:p w:rsidR="00B13B29" w:rsidRDefault="00AD0DF7" w:rsidP="00E40FC5">
            <w:pPr>
              <w:tabs>
                <w:tab w:val="left" w:pos="3780"/>
              </w:tabs>
              <w:rPr>
                <w:rFonts w:ascii="Calibri" w:hAnsi="Calibri"/>
                <w:b/>
                <w:szCs w:val="20"/>
              </w:rPr>
            </w:pPr>
            <w:r w:rsidRPr="00DA6231">
              <w:rPr>
                <w:rFonts w:ascii="Calibri" w:hAnsi="Calibri"/>
                <w:b/>
                <w:sz w:val="22"/>
                <w:szCs w:val="20"/>
              </w:rPr>
              <w:t>Baseline Data</w:t>
            </w:r>
            <w:r w:rsidR="00971DB9">
              <w:rPr>
                <w:rFonts w:ascii="Calibri" w:hAnsi="Calibri"/>
                <w:b/>
                <w:sz w:val="22"/>
                <w:szCs w:val="20"/>
              </w:rPr>
              <w:t>:</w:t>
            </w:r>
            <w:r w:rsidRPr="00DA6231">
              <w:rPr>
                <w:rFonts w:ascii="Calibri" w:hAnsi="Calibri"/>
                <w:b/>
                <w:sz w:val="22"/>
                <w:szCs w:val="20"/>
              </w:rPr>
              <w:t xml:space="preserve"> </w:t>
            </w:r>
            <w:r w:rsidR="004D3DFB">
              <w:rPr>
                <w:rFonts w:ascii="Calibri" w:hAnsi="Calibri"/>
                <w:b/>
                <w:szCs w:val="20"/>
              </w:rPr>
              <w:t>(What do students know and what are they able to do now?)</w:t>
            </w:r>
          </w:p>
          <w:p w:rsidR="004D3DFB" w:rsidRDefault="004D3DFB" w:rsidP="004D3DFB">
            <w:pPr>
              <w:pStyle w:val="ListParagraph"/>
              <w:numPr>
                <w:ilvl w:val="0"/>
                <w:numId w:val="10"/>
              </w:numPr>
              <w:tabs>
                <w:tab w:val="left" w:pos="3780"/>
              </w:tabs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What knowledge/skills are related to success with this year’s priority content?</w:t>
            </w:r>
          </w:p>
          <w:p w:rsidR="004D3DFB" w:rsidRDefault="004D3DFB" w:rsidP="004D3DFB">
            <w:pPr>
              <w:pStyle w:val="ListParagraph"/>
              <w:numPr>
                <w:ilvl w:val="0"/>
                <w:numId w:val="10"/>
              </w:numPr>
              <w:tabs>
                <w:tab w:val="left" w:pos="3780"/>
              </w:tabs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What data sources and background information are available?</w:t>
            </w:r>
          </w:p>
          <w:p w:rsidR="004D3DFB" w:rsidRDefault="004D3DFB" w:rsidP="004D3DFB">
            <w:pPr>
              <w:pStyle w:val="ListParagraph"/>
              <w:numPr>
                <w:ilvl w:val="0"/>
                <w:numId w:val="10"/>
              </w:numPr>
              <w:tabs>
                <w:tab w:val="left" w:pos="3780"/>
              </w:tabs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What diagnostic assessment resources are available?</w:t>
            </w:r>
          </w:p>
          <w:p w:rsidR="004D3DFB" w:rsidRDefault="00D22A1F" w:rsidP="004D3DFB">
            <w:pPr>
              <w:pStyle w:val="ListParagraph"/>
              <w:numPr>
                <w:ilvl w:val="0"/>
                <w:numId w:val="10"/>
              </w:numPr>
              <w:tabs>
                <w:tab w:val="left" w:pos="3780"/>
              </w:tabs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t>What c</w:t>
            </w:r>
            <w:r w:rsidR="004D3DFB">
              <w:rPr>
                <w:rFonts w:ascii="Calibri" w:hAnsi="Calibri"/>
                <w:b/>
                <w:szCs w:val="20"/>
              </w:rPr>
              <w:t>an I conclude about student’s mastery of prior knowledge and skills?</w:t>
            </w:r>
          </w:p>
          <w:p w:rsidR="004D3DFB" w:rsidRPr="004D3DFB" w:rsidRDefault="004D3DFB" w:rsidP="004D3DFB">
            <w:pPr>
              <w:pStyle w:val="ListParagraph"/>
              <w:numPr>
                <w:ilvl w:val="0"/>
                <w:numId w:val="10"/>
              </w:numPr>
              <w:tabs>
                <w:tab w:val="left" w:pos="3780"/>
              </w:tabs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Cs w:val="20"/>
              </w:rPr>
              <w:lastRenderedPageBreak/>
              <w:t>Based on the data, what can I conclude about student’s readiness?</w:t>
            </w:r>
          </w:p>
        </w:tc>
      </w:tr>
      <w:tr w:rsidR="00B13B29" w:rsidRPr="00AF24E7" w:rsidTr="00E40FC5">
        <w:trPr>
          <w:trHeight w:val="1863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5CD" w:rsidRPr="00CC45CD" w:rsidRDefault="00A37D26" w:rsidP="004D3DFB">
            <w:pPr>
              <w:pStyle w:val="List1"/>
              <w:ind w:left="0" w:firstLine="0"/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FF0000"/>
                <w:sz w:val="24"/>
                <w:szCs w:val="24"/>
              </w:rPr>
              <w:lastRenderedPageBreak/>
              <w:t>Updated Step Four:</w:t>
            </w:r>
          </w:p>
          <w:p w:rsidR="00B13B29" w:rsidRPr="000206A3" w:rsidRDefault="000206A3" w:rsidP="004D3DFB">
            <w:pPr>
              <w:pStyle w:val="List1"/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206A3">
              <w:rPr>
                <w:rFonts w:ascii="Calibri" w:hAnsi="Calibri" w:cs="Times New Roman"/>
                <w:b/>
                <w:sz w:val="24"/>
                <w:szCs w:val="24"/>
              </w:rPr>
              <w:t>How will I monitor prog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r</w:t>
            </w:r>
            <w:r w:rsidRPr="000206A3">
              <w:rPr>
                <w:rFonts w:ascii="Calibri" w:hAnsi="Calibri" w:cs="Times New Roman"/>
                <w:b/>
                <w:sz w:val="24"/>
                <w:szCs w:val="24"/>
              </w:rPr>
              <w:t>ess?</w:t>
            </w:r>
          </w:p>
          <w:p w:rsidR="004D3DFB" w:rsidRPr="00D22A1F" w:rsidRDefault="004D3DFB" w:rsidP="004D3DFB">
            <w:pPr>
              <w:pStyle w:val="List1"/>
              <w:numPr>
                <w:ilvl w:val="0"/>
                <w:numId w:val="11"/>
              </w:num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22A1F">
              <w:rPr>
                <w:rFonts w:ascii="Calibri" w:hAnsi="Calibri" w:cs="Times New Roman"/>
                <w:b/>
                <w:sz w:val="24"/>
                <w:szCs w:val="24"/>
              </w:rPr>
              <w:t>When will I monitor students’ developing mastery of the priority content?</w:t>
            </w:r>
          </w:p>
          <w:p w:rsidR="004D3DFB" w:rsidRPr="00D22A1F" w:rsidRDefault="004D3DFB" w:rsidP="004D3DFB">
            <w:pPr>
              <w:pStyle w:val="List1"/>
              <w:numPr>
                <w:ilvl w:val="0"/>
                <w:numId w:val="11"/>
              </w:num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22A1F">
              <w:rPr>
                <w:rFonts w:ascii="Calibri" w:hAnsi="Calibri" w:cs="Times New Roman"/>
                <w:b/>
                <w:sz w:val="24"/>
                <w:szCs w:val="24"/>
              </w:rPr>
              <w:t>What curricular resources and assessment methods will I use to determine students’ mastery of the priority content on an on- going basis?</w:t>
            </w:r>
          </w:p>
          <w:p w:rsidR="004D3DFB" w:rsidRPr="00D22A1F" w:rsidRDefault="004D3DFB" w:rsidP="004D3DFB">
            <w:pPr>
              <w:pStyle w:val="List1"/>
              <w:numPr>
                <w:ilvl w:val="0"/>
                <w:numId w:val="11"/>
              </w:num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22A1F">
              <w:rPr>
                <w:rFonts w:ascii="Calibri" w:hAnsi="Calibri" w:cs="Times New Roman"/>
                <w:b/>
                <w:sz w:val="24"/>
                <w:szCs w:val="24"/>
              </w:rPr>
              <w:t>Are these methods aligned with the end-of-the-year assessment identified in Step 1.</w:t>
            </w:r>
          </w:p>
          <w:p w:rsidR="00885DA5" w:rsidRPr="00D22A1F" w:rsidRDefault="00BE60EC" w:rsidP="00885DA5">
            <w:pPr>
              <w:pStyle w:val="List1"/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85DA5" w:rsidRPr="00D22A1F" w:rsidRDefault="00BE60EC" w:rsidP="00885DA5">
            <w:pPr>
              <w:pStyle w:val="List1"/>
              <w:ind w:left="0" w:firstLine="0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B13B29" w:rsidRPr="00AF24E7" w:rsidRDefault="00BE60EC" w:rsidP="00885DA5">
            <w:pPr>
              <w:pStyle w:val="List1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  <w:p w:rsidR="00B13B29" w:rsidRPr="00AF24E7" w:rsidRDefault="00BE60EC" w:rsidP="00EE3057">
            <w:pPr>
              <w:pStyle w:val="ListParagraph"/>
              <w:spacing w:after="0" w:line="240" w:lineRule="auto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B13B29" w:rsidRPr="00DF0D09" w:rsidTr="00DF0D09">
        <w:trPr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66002A"/>
          </w:tcPr>
          <w:p w:rsidR="00B13B29" w:rsidRPr="00DF0D09" w:rsidRDefault="00AD0DF7" w:rsidP="00AE04A2">
            <w:pPr>
              <w:tabs>
                <w:tab w:val="left" w:pos="3780"/>
              </w:tabs>
              <w:rPr>
                <w:rFonts w:ascii="Calibri" w:hAnsi="Calibri"/>
                <w:b/>
                <w:color w:val="FFFFFF" w:themeColor="background1"/>
                <w:szCs w:val="20"/>
              </w:rPr>
            </w:pPr>
            <w:r w:rsidRPr="00DF0D09">
              <w:rPr>
                <w:rFonts w:ascii="Calibri" w:hAnsi="Calibri"/>
                <w:b/>
                <w:color w:val="FFFFFF" w:themeColor="background1"/>
                <w:sz w:val="22"/>
                <w:szCs w:val="20"/>
              </w:rPr>
              <w:t>Scoring Plan</w:t>
            </w:r>
            <w:r w:rsidR="00971DB9">
              <w:rPr>
                <w:rFonts w:ascii="Calibri" w:hAnsi="Calibri"/>
                <w:b/>
                <w:color w:val="FFFFFF" w:themeColor="background1"/>
                <w:sz w:val="22"/>
                <w:szCs w:val="20"/>
              </w:rPr>
              <w:t>:</w:t>
            </w:r>
            <w:r w:rsidR="00A37D26">
              <w:rPr>
                <w:rFonts w:ascii="Calibri" w:hAnsi="Calibri"/>
                <w:b/>
                <w:color w:val="FFFFFF" w:themeColor="background1"/>
                <w:sz w:val="22"/>
                <w:szCs w:val="20"/>
              </w:rPr>
              <w:t xml:space="preserve"> Updated Step Three:</w:t>
            </w:r>
          </w:p>
        </w:tc>
      </w:tr>
      <w:tr w:rsidR="00AD0DF7" w:rsidRPr="00DA6231" w:rsidTr="00E40FC5">
        <w:trPr>
          <w:jc w:val="center"/>
        </w:trPr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F6F4B8"/>
          </w:tcPr>
          <w:p w:rsidR="00EF67CB" w:rsidRDefault="00AD0DF7" w:rsidP="009F16B2">
            <w:pPr>
              <w:rPr>
                <w:rFonts w:ascii="Calibri" w:hAnsi="Calibri"/>
                <w:b/>
              </w:rPr>
            </w:pPr>
            <w:r w:rsidRPr="00DA6231">
              <w:rPr>
                <w:rFonts w:ascii="Calibri" w:hAnsi="Calibri"/>
                <w:b/>
                <w:sz w:val="22"/>
              </w:rPr>
              <w:t xml:space="preserve">Insufficient Attainment of Target (1 point):  </w:t>
            </w:r>
          </w:p>
          <w:p w:rsidR="00AD0DF7" w:rsidRPr="00DA6231" w:rsidRDefault="00AD0DF7" w:rsidP="009F16B2">
            <w:pPr>
              <w:rPr>
                <w:rFonts w:ascii="Calibri" w:hAnsi="Calibri"/>
                <w:b/>
              </w:rPr>
            </w:pPr>
            <w:r w:rsidRPr="00EF67CB">
              <w:rPr>
                <w:rFonts w:ascii="Calibri" w:hAnsi="Calibri"/>
                <w:sz w:val="20"/>
              </w:rPr>
              <w:t>The teacher has demonstrated an insufficient impact on student learning by falling far short of the target.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6F4B8"/>
          </w:tcPr>
          <w:p w:rsidR="00EF67CB" w:rsidRDefault="00AD0DF7" w:rsidP="009F16B2">
            <w:pPr>
              <w:rPr>
                <w:rFonts w:ascii="Calibri" w:hAnsi="Calibri"/>
                <w:b/>
              </w:rPr>
            </w:pPr>
            <w:r w:rsidRPr="00DA6231">
              <w:rPr>
                <w:rFonts w:ascii="Calibri" w:hAnsi="Calibri"/>
                <w:b/>
                <w:sz w:val="22"/>
              </w:rPr>
              <w:t xml:space="preserve">Partial Attainment of Target (2 points):  </w:t>
            </w:r>
          </w:p>
          <w:p w:rsidR="00AD0DF7" w:rsidRPr="00DA6231" w:rsidRDefault="00AD0DF7" w:rsidP="009F16B2">
            <w:pPr>
              <w:rPr>
                <w:rFonts w:ascii="Calibri" w:hAnsi="Calibri"/>
                <w:b/>
              </w:rPr>
            </w:pPr>
            <w:r w:rsidRPr="00EF67CB">
              <w:rPr>
                <w:rFonts w:ascii="Calibri" w:hAnsi="Calibri"/>
                <w:sz w:val="20"/>
              </w:rPr>
              <w:t>The teacher has demonstrated some impact on student learning, but did not meet the target.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shd w:val="clear" w:color="auto" w:fill="F6F4B8"/>
          </w:tcPr>
          <w:p w:rsidR="00EF67CB" w:rsidRDefault="00AD0DF7" w:rsidP="009F16B2">
            <w:pPr>
              <w:rPr>
                <w:rFonts w:ascii="Calibri" w:hAnsi="Calibri"/>
                <w:b/>
              </w:rPr>
            </w:pPr>
            <w:r w:rsidRPr="00DA6231">
              <w:rPr>
                <w:rFonts w:ascii="Calibri" w:hAnsi="Calibri"/>
                <w:b/>
                <w:sz w:val="22"/>
              </w:rPr>
              <w:t xml:space="preserve">Full Attainment of Target (3 points):  </w:t>
            </w:r>
          </w:p>
          <w:p w:rsidR="00AD0DF7" w:rsidRPr="00DA6231" w:rsidRDefault="00AD0DF7" w:rsidP="009F16B2">
            <w:pPr>
              <w:rPr>
                <w:rFonts w:ascii="Calibri" w:hAnsi="Calibri"/>
                <w:b/>
              </w:rPr>
            </w:pPr>
            <w:r w:rsidRPr="00EF67CB">
              <w:rPr>
                <w:rFonts w:ascii="Calibri" w:hAnsi="Calibri"/>
                <w:sz w:val="20"/>
              </w:rPr>
              <w:t>The teacher has demonstrated a considerable impact on student learning by meeting the target.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F6F4B8"/>
          </w:tcPr>
          <w:p w:rsidR="00EF67CB" w:rsidRDefault="00AD0DF7" w:rsidP="009F16B2">
            <w:pPr>
              <w:rPr>
                <w:rFonts w:ascii="Calibri" w:hAnsi="Calibri"/>
                <w:b/>
              </w:rPr>
            </w:pPr>
            <w:r w:rsidRPr="00DA6231">
              <w:rPr>
                <w:rFonts w:ascii="Calibri" w:hAnsi="Calibri"/>
                <w:b/>
                <w:sz w:val="22"/>
              </w:rPr>
              <w:t xml:space="preserve">Exceptional Attainment of Target (4 points):  </w:t>
            </w:r>
          </w:p>
          <w:p w:rsidR="00AD0DF7" w:rsidRPr="00DA6231" w:rsidRDefault="00AD0DF7" w:rsidP="009F16B2">
            <w:pPr>
              <w:rPr>
                <w:rFonts w:ascii="Calibri" w:hAnsi="Calibri"/>
                <w:b/>
              </w:rPr>
            </w:pPr>
            <w:r w:rsidRPr="00EF67CB">
              <w:rPr>
                <w:rFonts w:ascii="Calibri" w:hAnsi="Calibri"/>
                <w:sz w:val="20"/>
              </w:rPr>
              <w:t>The teacher has demonstrated an outstanding impact on student learning by surpassing the target by a meaningful margin.</w:t>
            </w:r>
          </w:p>
        </w:tc>
      </w:tr>
      <w:tr w:rsidR="003A0928" w:rsidRPr="00DA6231" w:rsidTr="00E40FC5">
        <w:trPr>
          <w:trHeight w:val="1151"/>
          <w:jc w:val="center"/>
        </w:trPr>
        <w:tc>
          <w:tcPr>
            <w:tcW w:w="2340" w:type="dxa"/>
            <w:gridSpan w:val="3"/>
            <w:tcBorders>
              <w:top w:val="nil"/>
            </w:tcBorders>
            <w:shd w:val="clear" w:color="auto" w:fill="auto"/>
          </w:tcPr>
          <w:p w:rsidR="00D61CB5" w:rsidRPr="00DA6231" w:rsidRDefault="00AD0DF7" w:rsidP="009F16B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Achievement</w:t>
            </w:r>
            <w:r w:rsidRPr="00DA6231">
              <w:rPr>
                <w:rFonts w:ascii="Calibri" w:hAnsi="Calibri"/>
                <w:sz w:val="22"/>
              </w:rPr>
              <w:t xml:space="preserve"> range:</w:t>
            </w:r>
          </w:p>
          <w:p w:rsidR="003A0928" w:rsidRPr="00DA6231" w:rsidRDefault="00BE60EC" w:rsidP="009F16B2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gridSpan w:val="2"/>
            <w:tcBorders>
              <w:top w:val="nil"/>
            </w:tcBorders>
            <w:shd w:val="clear" w:color="auto" w:fill="auto"/>
          </w:tcPr>
          <w:p w:rsidR="00D61CB5" w:rsidRPr="00DA6231" w:rsidRDefault="00AD0DF7" w:rsidP="009F16B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Achievement</w:t>
            </w:r>
            <w:r w:rsidRPr="00DA6231">
              <w:rPr>
                <w:rFonts w:ascii="Calibri" w:hAnsi="Calibri"/>
                <w:sz w:val="22"/>
              </w:rPr>
              <w:t xml:space="preserve"> range:</w:t>
            </w:r>
          </w:p>
          <w:p w:rsidR="003A0928" w:rsidRPr="00DA6231" w:rsidRDefault="00BE60EC" w:rsidP="009F16B2">
            <w:pPr>
              <w:rPr>
                <w:rFonts w:ascii="Calibri" w:hAnsi="Calibri"/>
              </w:rPr>
            </w:pPr>
          </w:p>
        </w:tc>
        <w:tc>
          <w:tcPr>
            <w:tcW w:w="2610" w:type="dxa"/>
            <w:gridSpan w:val="3"/>
            <w:tcBorders>
              <w:top w:val="nil"/>
            </w:tcBorders>
            <w:shd w:val="clear" w:color="auto" w:fill="auto"/>
          </w:tcPr>
          <w:p w:rsidR="00D61CB5" w:rsidRPr="00DA6231" w:rsidRDefault="00AD0DF7" w:rsidP="00D61CB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Achievement</w:t>
            </w:r>
            <w:r w:rsidRPr="00DA6231">
              <w:rPr>
                <w:rFonts w:ascii="Calibri" w:hAnsi="Calibri"/>
                <w:sz w:val="22"/>
              </w:rPr>
              <w:t xml:space="preserve"> range:</w:t>
            </w:r>
          </w:p>
          <w:p w:rsidR="003A0928" w:rsidRPr="00DA6231" w:rsidRDefault="00BE60EC" w:rsidP="009F16B2">
            <w:pPr>
              <w:rPr>
                <w:rFonts w:ascii="Calibri" w:hAnsi="Calibri"/>
              </w:rPr>
            </w:pPr>
          </w:p>
        </w:tc>
        <w:tc>
          <w:tcPr>
            <w:tcW w:w="2340" w:type="dxa"/>
            <w:gridSpan w:val="2"/>
            <w:tcBorders>
              <w:top w:val="nil"/>
            </w:tcBorders>
            <w:shd w:val="clear" w:color="auto" w:fill="auto"/>
          </w:tcPr>
          <w:p w:rsidR="00D61CB5" w:rsidRPr="00DA6231" w:rsidRDefault="00AD0DF7" w:rsidP="00D61CB5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Achievement</w:t>
            </w:r>
            <w:r w:rsidRPr="00DA6231">
              <w:rPr>
                <w:rFonts w:ascii="Calibri" w:hAnsi="Calibri"/>
                <w:sz w:val="22"/>
              </w:rPr>
              <w:t xml:space="preserve"> range:</w:t>
            </w:r>
          </w:p>
          <w:p w:rsidR="003A0928" w:rsidRPr="00DA6231" w:rsidRDefault="00BE60EC" w:rsidP="009F16B2">
            <w:pPr>
              <w:rPr>
                <w:rFonts w:ascii="Calibri" w:hAnsi="Calibri"/>
              </w:rPr>
            </w:pPr>
          </w:p>
        </w:tc>
      </w:tr>
    </w:tbl>
    <w:p w:rsidR="00C8508C" w:rsidRDefault="00BE60EC" w:rsidP="009F16B2">
      <w:pPr>
        <w:rPr>
          <w:b/>
        </w:rPr>
      </w:pPr>
    </w:p>
    <w:sectPr w:rsidR="00C8508C" w:rsidSect="00DF0D09">
      <w:headerReference w:type="default" r:id="rId7"/>
      <w:footerReference w:type="default" r:id="rId8"/>
      <w:pgSz w:w="12240" w:h="15840"/>
      <w:pgMar w:top="1260" w:right="1260" w:bottom="1440" w:left="126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4F" w:rsidRDefault="000A234F" w:rsidP="00DA55B9">
      <w:r>
        <w:separator/>
      </w:r>
    </w:p>
  </w:endnote>
  <w:endnote w:type="continuationSeparator" w:id="0">
    <w:p w:rsidR="000A234F" w:rsidRDefault="000A234F" w:rsidP="00DA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62" w:rsidRDefault="008A3CE4">
    <w:pPr>
      <w:pStyle w:val="Footer"/>
    </w:pPr>
    <w:r>
      <w:rPr>
        <w:noProof/>
      </w:rPr>
      <w:drawing>
        <wp:inline distT="0" distB="0" distL="0" distR="0">
          <wp:extent cx="5943600" cy="215267"/>
          <wp:effectExtent l="19050" t="0" r="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15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4F" w:rsidRDefault="000A234F" w:rsidP="00DA55B9">
      <w:r>
        <w:separator/>
      </w:r>
    </w:p>
  </w:footnote>
  <w:footnote w:type="continuationSeparator" w:id="0">
    <w:p w:rsidR="000A234F" w:rsidRDefault="000A234F" w:rsidP="00DA5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B9" w:rsidRDefault="008A3CE4" w:rsidP="008B01B6">
    <w:pPr>
      <w:pStyle w:val="Header"/>
      <w:jc w:val="center"/>
    </w:pPr>
    <w:r>
      <w:rPr>
        <w:noProof/>
      </w:rPr>
      <w:drawing>
        <wp:inline distT="0" distB="0" distL="0" distR="0">
          <wp:extent cx="5943600" cy="314661"/>
          <wp:effectExtent l="1905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14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5DFB"/>
    <w:multiLevelType w:val="hybridMultilevel"/>
    <w:tmpl w:val="469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041A"/>
    <w:multiLevelType w:val="hybridMultilevel"/>
    <w:tmpl w:val="F934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3CC3"/>
    <w:multiLevelType w:val="hybridMultilevel"/>
    <w:tmpl w:val="9210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76DD3"/>
    <w:multiLevelType w:val="hybridMultilevel"/>
    <w:tmpl w:val="22C2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B0985"/>
    <w:multiLevelType w:val="hybridMultilevel"/>
    <w:tmpl w:val="C0C6F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B315E2"/>
    <w:multiLevelType w:val="hybridMultilevel"/>
    <w:tmpl w:val="5976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96B4D"/>
    <w:multiLevelType w:val="hybridMultilevel"/>
    <w:tmpl w:val="59687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423177"/>
    <w:multiLevelType w:val="hybridMultilevel"/>
    <w:tmpl w:val="E370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10013"/>
    <w:multiLevelType w:val="hybridMultilevel"/>
    <w:tmpl w:val="FF7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124CA"/>
    <w:multiLevelType w:val="hybridMultilevel"/>
    <w:tmpl w:val="44A6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F05E2"/>
    <w:multiLevelType w:val="hybridMultilevel"/>
    <w:tmpl w:val="DC3C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B5479"/>
    <w:multiLevelType w:val="hybridMultilevel"/>
    <w:tmpl w:val="CCC4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57"/>
    <w:rsid w:val="000206A3"/>
    <w:rsid w:val="000A234F"/>
    <w:rsid w:val="000E0867"/>
    <w:rsid w:val="001B6846"/>
    <w:rsid w:val="00411341"/>
    <w:rsid w:val="004C7374"/>
    <w:rsid w:val="004D3DFB"/>
    <w:rsid w:val="004E430E"/>
    <w:rsid w:val="005D7420"/>
    <w:rsid w:val="00703A52"/>
    <w:rsid w:val="00756DE6"/>
    <w:rsid w:val="00887661"/>
    <w:rsid w:val="008A3CE4"/>
    <w:rsid w:val="008B01B6"/>
    <w:rsid w:val="00971DB9"/>
    <w:rsid w:val="00A37D26"/>
    <w:rsid w:val="00A965C0"/>
    <w:rsid w:val="00AC05DF"/>
    <w:rsid w:val="00AD0DF7"/>
    <w:rsid w:val="00AF295F"/>
    <w:rsid w:val="00B31A62"/>
    <w:rsid w:val="00BE60EC"/>
    <w:rsid w:val="00C07E45"/>
    <w:rsid w:val="00CC45CD"/>
    <w:rsid w:val="00CE21D1"/>
    <w:rsid w:val="00D22A1F"/>
    <w:rsid w:val="00DA55B9"/>
    <w:rsid w:val="00DD0908"/>
    <w:rsid w:val="00DF0D09"/>
    <w:rsid w:val="00E32389"/>
    <w:rsid w:val="00E40FC5"/>
    <w:rsid w:val="00EE3057"/>
    <w:rsid w:val="00EF67CB"/>
    <w:rsid w:val="00F16E17"/>
    <w:rsid w:val="00F26125"/>
    <w:rsid w:val="00FF2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774CF3-4167-4694-8BE1-EC6E9CC6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1">
    <w:name w:val="List1"/>
    <w:basedOn w:val="Normal"/>
    <w:rsid w:val="00EE3057"/>
    <w:pPr>
      <w:tabs>
        <w:tab w:val="right" w:pos="504"/>
      </w:tabs>
      <w:ind w:left="648" w:hanging="648"/>
    </w:pPr>
    <w:rPr>
      <w:rFonts w:ascii="Arial" w:hAnsi="Arial" w:cs="Arial"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EE30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2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6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5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5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A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5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5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rbohte</dc:creator>
  <cp:lastModifiedBy>Candra Lewis</cp:lastModifiedBy>
  <cp:revision>2</cp:revision>
  <dcterms:created xsi:type="dcterms:W3CDTF">2014-09-17T18:10:00Z</dcterms:created>
  <dcterms:modified xsi:type="dcterms:W3CDTF">2014-09-17T18:10:00Z</dcterms:modified>
</cp:coreProperties>
</file>